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9C" w:rsidRPr="0057189C" w:rsidRDefault="007A5A7E" w:rsidP="005E1E3B">
      <w:pPr>
        <w:spacing w:after="0" w:line="240" w:lineRule="auto"/>
        <w:jc w:val="center"/>
        <w:rPr>
          <w:rFonts w:ascii="Monotype Corsiva" w:hAnsi="Monotype Corsiva"/>
          <w:b/>
          <w:sz w:val="44"/>
          <w:szCs w:val="44"/>
        </w:rPr>
      </w:pPr>
      <w:r w:rsidRPr="0057189C">
        <w:rPr>
          <w:rFonts w:ascii="Monotype Corsiva" w:hAnsi="Monotype Corsiva"/>
          <w:b/>
          <w:sz w:val="44"/>
          <w:szCs w:val="44"/>
        </w:rPr>
        <w:t xml:space="preserve">Темы презентаций по курсу </w:t>
      </w:r>
    </w:p>
    <w:p w:rsidR="007A5A7E" w:rsidRPr="0057189C" w:rsidRDefault="007A5A7E" w:rsidP="005E1E3B">
      <w:pPr>
        <w:spacing w:after="0" w:line="240" w:lineRule="auto"/>
        <w:jc w:val="center"/>
        <w:rPr>
          <w:rFonts w:ascii="Monotype Corsiva" w:hAnsi="Monotype Corsiva"/>
          <w:b/>
          <w:sz w:val="44"/>
          <w:szCs w:val="44"/>
        </w:rPr>
      </w:pPr>
      <w:r w:rsidRPr="0057189C">
        <w:rPr>
          <w:rFonts w:ascii="Monotype Corsiva" w:hAnsi="Monotype Corsiva"/>
          <w:b/>
          <w:sz w:val="44"/>
          <w:szCs w:val="44"/>
        </w:rPr>
        <w:t xml:space="preserve">«История географических открытий»  - </w:t>
      </w:r>
    </w:p>
    <w:p w:rsidR="00E158E9" w:rsidRPr="0057189C" w:rsidRDefault="007A5A7E" w:rsidP="005E1E3B">
      <w:pPr>
        <w:spacing w:after="0" w:line="240" w:lineRule="auto"/>
        <w:jc w:val="center"/>
        <w:rPr>
          <w:rFonts w:ascii="Monotype Corsiva" w:hAnsi="Monotype Corsiva"/>
          <w:b/>
          <w:sz w:val="44"/>
          <w:szCs w:val="44"/>
        </w:rPr>
      </w:pPr>
      <w:r w:rsidRPr="0057189C">
        <w:rPr>
          <w:rFonts w:ascii="Monotype Corsiva" w:hAnsi="Monotype Corsiva"/>
          <w:b/>
          <w:sz w:val="44"/>
          <w:szCs w:val="44"/>
        </w:rPr>
        <w:t>Географические открытия народов Древнего мира</w:t>
      </w:r>
    </w:p>
    <w:p w:rsidR="005E1E3B" w:rsidRDefault="005E1E3B" w:rsidP="005E1E3B">
      <w:pPr>
        <w:spacing w:after="0" w:line="240" w:lineRule="auto"/>
        <w:rPr>
          <w:rFonts w:ascii="Monotype Corsiva" w:hAnsi="Monotype Corsiva"/>
          <w:b/>
          <w:sz w:val="36"/>
        </w:rPr>
      </w:pPr>
    </w:p>
    <w:tbl>
      <w:tblPr>
        <w:tblStyle w:val="a3"/>
        <w:tblW w:w="9820" w:type="dxa"/>
        <w:tblLook w:val="04A0" w:firstRow="1" w:lastRow="0" w:firstColumn="1" w:lastColumn="0" w:noHBand="0" w:noVBand="1"/>
      </w:tblPr>
      <w:tblGrid>
        <w:gridCol w:w="1101"/>
        <w:gridCol w:w="5528"/>
        <w:gridCol w:w="3191"/>
      </w:tblGrid>
      <w:tr w:rsidR="005E1E3B" w:rsidRPr="000A5657" w:rsidTr="0057189C">
        <w:tc>
          <w:tcPr>
            <w:tcW w:w="1101" w:type="dxa"/>
          </w:tcPr>
          <w:p w:rsidR="005E1E3B" w:rsidRPr="000A5657" w:rsidRDefault="005E1E3B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 xml:space="preserve">№ </w:t>
            </w:r>
          </w:p>
          <w:p w:rsidR="005E1E3B" w:rsidRPr="000A5657" w:rsidRDefault="005E1E3B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п/п</w:t>
            </w:r>
          </w:p>
        </w:tc>
        <w:tc>
          <w:tcPr>
            <w:tcW w:w="5528" w:type="dxa"/>
          </w:tcPr>
          <w:p w:rsidR="005E1E3B" w:rsidRPr="000A5657" w:rsidRDefault="005E1E3B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Тема презентации</w:t>
            </w:r>
          </w:p>
        </w:tc>
        <w:tc>
          <w:tcPr>
            <w:tcW w:w="3191" w:type="dxa"/>
          </w:tcPr>
          <w:p w:rsidR="005E1E3B" w:rsidRPr="000A5657" w:rsidRDefault="005E1E3B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 xml:space="preserve">Ф.И.О. студента </w:t>
            </w:r>
          </w:p>
        </w:tc>
      </w:tr>
      <w:tr w:rsidR="005E1E3B" w:rsidRPr="000A5657" w:rsidTr="0057189C">
        <w:tc>
          <w:tcPr>
            <w:tcW w:w="1101" w:type="dxa"/>
          </w:tcPr>
          <w:p w:rsidR="005E1E3B" w:rsidRPr="000A5657" w:rsidRDefault="005E1E3B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5E1E3B" w:rsidRPr="000A5657" w:rsidRDefault="005E1E3B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 xml:space="preserve">Географические достижения </w:t>
            </w:r>
            <w:r w:rsidR="006507F6" w:rsidRPr="000A5657">
              <w:rPr>
                <w:rFonts w:ascii="Garamond" w:eastAsia="Batang" w:hAnsi="Garamond"/>
                <w:b/>
                <w:sz w:val="32"/>
                <w:szCs w:val="32"/>
              </w:rPr>
              <w:t>шумеров</w:t>
            </w:r>
          </w:p>
        </w:tc>
        <w:tc>
          <w:tcPr>
            <w:tcW w:w="3191" w:type="dxa"/>
          </w:tcPr>
          <w:p w:rsidR="005E1E3B" w:rsidRPr="000A5657" w:rsidRDefault="005E1E3B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  <w:tr w:rsidR="000A5657" w:rsidRPr="000A5657" w:rsidTr="0057189C">
        <w:tc>
          <w:tcPr>
            <w:tcW w:w="1101" w:type="dxa"/>
          </w:tcPr>
          <w:p w:rsidR="000A5657" w:rsidRPr="000A5657" w:rsidRDefault="000A5657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0A5657" w:rsidRP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 xml:space="preserve">Походы </w:t>
            </w:r>
            <w:proofErr w:type="spellStart"/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Саргона</w:t>
            </w:r>
            <w:proofErr w:type="spellEnd"/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 xml:space="preserve"> и </w:t>
            </w:r>
            <w:proofErr w:type="spellStart"/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Саргонидов</w:t>
            </w:r>
            <w:proofErr w:type="spellEnd"/>
          </w:p>
        </w:tc>
        <w:tc>
          <w:tcPr>
            <w:tcW w:w="3191" w:type="dxa"/>
          </w:tcPr>
          <w:p w:rsidR="000A5657" w:rsidRP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  <w:tr w:rsidR="000A5657" w:rsidRPr="000A5657" w:rsidTr="0057189C">
        <w:tc>
          <w:tcPr>
            <w:tcW w:w="1101" w:type="dxa"/>
          </w:tcPr>
          <w:p w:rsidR="000A5657" w:rsidRPr="000A5657" w:rsidRDefault="000A5657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0A5657" w:rsidRP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 xml:space="preserve">Экспансия </w:t>
            </w:r>
            <w:proofErr w:type="spellStart"/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эламитов</w:t>
            </w:r>
            <w:proofErr w:type="spellEnd"/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 xml:space="preserve"> на север и восток</w:t>
            </w:r>
          </w:p>
        </w:tc>
        <w:tc>
          <w:tcPr>
            <w:tcW w:w="3191" w:type="dxa"/>
          </w:tcPr>
          <w:p w:rsidR="000A5657" w:rsidRP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  <w:tr w:rsidR="000A5657" w:rsidRPr="000A5657" w:rsidTr="0057189C">
        <w:tc>
          <w:tcPr>
            <w:tcW w:w="1101" w:type="dxa"/>
          </w:tcPr>
          <w:p w:rsidR="000A5657" w:rsidRPr="000A5657" w:rsidRDefault="000A5657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0A5657" w:rsidRP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Открытия хеттов</w:t>
            </w:r>
          </w:p>
        </w:tc>
        <w:tc>
          <w:tcPr>
            <w:tcW w:w="3191" w:type="dxa"/>
          </w:tcPr>
          <w:p w:rsidR="000A5657" w:rsidRP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  <w:tr w:rsidR="000A5657" w:rsidRPr="000A5657" w:rsidTr="0057189C">
        <w:tc>
          <w:tcPr>
            <w:tcW w:w="1101" w:type="dxa"/>
          </w:tcPr>
          <w:p w:rsidR="000A5657" w:rsidRPr="000A5657" w:rsidRDefault="000A5657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0A5657" w:rsidRP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proofErr w:type="spellStart"/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Хурриты</w:t>
            </w:r>
            <w:proofErr w:type="spellEnd"/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 xml:space="preserve"> и открытие Закавказья</w:t>
            </w:r>
          </w:p>
        </w:tc>
        <w:tc>
          <w:tcPr>
            <w:tcW w:w="3191" w:type="dxa"/>
          </w:tcPr>
          <w:p w:rsidR="000A5657" w:rsidRP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  <w:tr w:rsidR="006507F6" w:rsidRPr="000A5657" w:rsidTr="0057189C">
        <w:tc>
          <w:tcPr>
            <w:tcW w:w="1101" w:type="dxa"/>
          </w:tcPr>
          <w:p w:rsidR="006507F6" w:rsidRPr="000A5657" w:rsidRDefault="006507F6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6507F6" w:rsidRPr="000A5657" w:rsidRDefault="006507F6" w:rsidP="00A26773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Ассирийские цари: «уничтожил, сжег, покорил»</w:t>
            </w:r>
          </w:p>
        </w:tc>
        <w:tc>
          <w:tcPr>
            <w:tcW w:w="3191" w:type="dxa"/>
          </w:tcPr>
          <w:p w:rsidR="006507F6" w:rsidRPr="000A5657" w:rsidRDefault="006507F6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  <w:tr w:rsidR="006507F6" w:rsidRPr="000A5657" w:rsidTr="0057189C">
        <w:tc>
          <w:tcPr>
            <w:tcW w:w="1101" w:type="dxa"/>
          </w:tcPr>
          <w:p w:rsidR="006507F6" w:rsidRPr="000A5657" w:rsidRDefault="006507F6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6507F6" w:rsidRPr="000A5657" w:rsidRDefault="000A5657" w:rsidP="00A26773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Государство Урарту</w:t>
            </w:r>
          </w:p>
          <w:p w:rsidR="006507F6" w:rsidRPr="000A5657" w:rsidRDefault="006507F6" w:rsidP="00A26773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3191" w:type="dxa"/>
          </w:tcPr>
          <w:p w:rsidR="006507F6" w:rsidRPr="000A5657" w:rsidRDefault="006507F6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  <w:tr w:rsidR="000A5657" w:rsidRPr="000A5657" w:rsidTr="0057189C">
        <w:tc>
          <w:tcPr>
            <w:tcW w:w="1101" w:type="dxa"/>
          </w:tcPr>
          <w:p w:rsidR="000A5657" w:rsidRPr="000A5657" w:rsidRDefault="000A5657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0A5657" w:rsidRPr="000A5657" w:rsidRDefault="000A5657" w:rsidP="00A26773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 xml:space="preserve">Походы </w:t>
            </w:r>
            <w:proofErr w:type="spellStart"/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Киаксара</w:t>
            </w:r>
            <w:proofErr w:type="spellEnd"/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.</w:t>
            </w:r>
          </w:p>
        </w:tc>
        <w:tc>
          <w:tcPr>
            <w:tcW w:w="3191" w:type="dxa"/>
          </w:tcPr>
          <w:p w:rsidR="000A5657" w:rsidRP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  <w:tr w:rsidR="000A5657" w:rsidRPr="000A5657" w:rsidTr="0057189C">
        <w:tc>
          <w:tcPr>
            <w:tcW w:w="1101" w:type="dxa"/>
          </w:tcPr>
          <w:p w:rsidR="000A5657" w:rsidRPr="000A5657" w:rsidRDefault="000A5657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0A5657" w:rsidRPr="000A5657" w:rsidRDefault="000A5657" w:rsidP="00A26773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 xml:space="preserve">Персы в Средней Азии и </w:t>
            </w:r>
            <w:proofErr w:type="spellStart"/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Скифии</w:t>
            </w:r>
            <w:proofErr w:type="spellEnd"/>
          </w:p>
        </w:tc>
        <w:tc>
          <w:tcPr>
            <w:tcW w:w="3191" w:type="dxa"/>
          </w:tcPr>
          <w:p w:rsidR="000A5657" w:rsidRP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  <w:tr w:rsidR="000A5657" w:rsidRPr="000A5657" w:rsidTr="0057189C">
        <w:tc>
          <w:tcPr>
            <w:tcW w:w="1101" w:type="dxa"/>
          </w:tcPr>
          <w:p w:rsidR="000A5657" w:rsidRPr="000A5657" w:rsidRDefault="000A5657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0A5657" w:rsidRPr="000A5657" w:rsidRDefault="000A5657" w:rsidP="00A26773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Финикийцы и карфагеняне: история и географические открытия</w:t>
            </w:r>
          </w:p>
        </w:tc>
        <w:tc>
          <w:tcPr>
            <w:tcW w:w="3191" w:type="dxa"/>
          </w:tcPr>
          <w:p w:rsidR="000A5657" w:rsidRP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  <w:tr w:rsidR="000A5657" w:rsidRPr="000A5657" w:rsidTr="0057189C">
        <w:tc>
          <w:tcPr>
            <w:tcW w:w="1101" w:type="dxa"/>
          </w:tcPr>
          <w:p w:rsidR="000A5657" w:rsidRPr="000A5657" w:rsidRDefault="000A5657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0A5657" w:rsidRPr="000A5657" w:rsidRDefault="000A5657" w:rsidP="00A26773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proofErr w:type="spellStart"/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Хараппанцы</w:t>
            </w:r>
            <w:proofErr w:type="spellEnd"/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 xml:space="preserve">, индийцы, </w:t>
            </w:r>
            <w:proofErr w:type="spellStart"/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индоарии</w:t>
            </w:r>
            <w:proofErr w:type="spellEnd"/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 xml:space="preserve"> и их открытия</w:t>
            </w:r>
          </w:p>
        </w:tc>
        <w:tc>
          <w:tcPr>
            <w:tcW w:w="3191" w:type="dxa"/>
          </w:tcPr>
          <w:p w:rsidR="000A5657" w:rsidRP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  <w:tr w:rsidR="006507F6" w:rsidRPr="000A5657" w:rsidTr="0057189C">
        <w:tc>
          <w:tcPr>
            <w:tcW w:w="1101" w:type="dxa"/>
          </w:tcPr>
          <w:p w:rsidR="006507F6" w:rsidRPr="000A5657" w:rsidRDefault="006507F6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6507F6" w:rsidRPr="000A5657" w:rsidRDefault="000A5657" w:rsidP="00AF1196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>
              <w:rPr>
                <w:rFonts w:ascii="Garamond" w:eastAsia="Batang" w:hAnsi="Garamond"/>
                <w:b/>
                <w:sz w:val="32"/>
                <w:szCs w:val="32"/>
              </w:rPr>
              <w:t>Критя</w:t>
            </w:r>
            <w:r w:rsidR="006507F6" w:rsidRPr="000A5657">
              <w:rPr>
                <w:rFonts w:ascii="Garamond" w:eastAsia="Batang" w:hAnsi="Garamond"/>
                <w:b/>
                <w:sz w:val="32"/>
                <w:szCs w:val="32"/>
              </w:rPr>
              <w:t>не, ахейцы, иберы, этруски и их географические открытия</w:t>
            </w:r>
          </w:p>
        </w:tc>
        <w:tc>
          <w:tcPr>
            <w:tcW w:w="3191" w:type="dxa"/>
          </w:tcPr>
          <w:p w:rsidR="006507F6" w:rsidRPr="000A5657" w:rsidRDefault="006507F6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  <w:tr w:rsidR="006507F6" w:rsidRPr="000A5657" w:rsidTr="0057189C">
        <w:tc>
          <w:tcPr>
            <w:tcW w:w="1101" w:type="dxa"/>
          </w:tcPr>
          <w:p w:rsidR="006507F6" w:rsidRPr="000A5657" w:rsidRDefault="006507F6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6507F6" w:rsidRPr="000A5657" w:rsidRDefault="006507F6" w:rsidP="00A26773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Древнегреческая великая колонизация</w:t>
            </w:r>
          </w:p>
        </w:tc>
        <w:tc>
          <w:tcPr>
            <w:tcW w:w="3191" w:type="dxa"/>
          </w:tcPr>
          <w:p w:rsidR="006507F6" w:rsidRPr="000A5657" w:rsidRDefault="006507F6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  <w:tr w:rsidR="006507F6" w:rsidRPr="000A5657" w:rsidTr="0057189C">
        <w:tc>
          <w:tcPr>
            <w:tcW w:w="1101" w:type="dxa"/>
          </w:tcPr>
          <w:p w:rsidR="006507F6" w:rsidRPr="000A5657" w:rsidRDefault="006507F6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6507F6" w:rsidRPr="000A5657" w:rsidRDefault="006507F6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 xml:space="preserve">Путешествия Геродота и </w:t>
            </w:r>
            <w:proofErr w:type="spellStart"/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Пифея</w:t>
            </w:r>
            <w:proofErr w:type="spellEnd"/>
          </w:p>
          <w:p w:rsidR="0057189C" w:rsidRPr="000A5657" w:rsidRDefault="0057189C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3191" w:type="dxa"/>
          </w:tcPr>
          <w:p w:rsidR="006507F6" w:rsidRPr="000A5657" w:rsidRDefault="006507F6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  <w:tr w:rsidR="006507F6" w:rsidRPr="000A5657" w:rsidTr="0057189C">
        <w:tc>
          <w:tcPr>
            <w:tcW w:w="1101" w:type="dxa"/>
          </w:tcPr>
          <w:p w:rsidR="006507F6" w:rsidRPr="000A5657" w:rsidRDefault="006507F6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6507F6" w:rsidRPr="000A5657" w:rsidRDefault="006507F6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 w:rsidRPr="000A5657">
              <w:rPr>
                <w:rFonts w:ascii="Garamond" w:eastAsia="Batang" w:hAnsi="Garamond"/>
                <w:b/>
                <w:sz w:val="32"/>
                <w:szCs w:val="32"/>
              </w:rPr>
              <w:t>Александр Македонский, его походы и их значение для географии</w:t>
            </w:r>
          </w:p>
        </w:tc>
        <w:tc>
          <w:tcPr>
            <w:tcW w:w="3191" w:type="dxa"/>
          </w:tcPr>
          <w:p w:rsidR="006507F6" w:rsidRPr="000A5657" w:rsidRDefault="006507F6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  <w:tr w:rsidR="000A5657" w:rsidRPr="000A5657" w:rsidTr="0057189C">
        <w:tc>
          <w:tcPr>
            <w:tcW w:w="1101" w:type="dxa"/>
          </w:tcPr>
          <w:p w:rsidR="000A5657" w:rsidRPr="000A5657" w:rsidRDefault="000A5657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0A5657" w:rsidRP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>
              <w:rPr>
                <w:rFonts w:ascii="Garamond" w:eastAsia="Batang" w:hAnsi="Garamond"/>
                <w:b/>
                <w:sz w:val="32"/>
                <w:szCs w:val="32"/>
              </w:rPr>
              <w:t>Походы Юлия Цезаря и их географическое значение</w:t>
            </w:r>
          </w:p>
        </w:tc>
        <w:tc>
          <w:tcPr>
            <w:tcW w:w="3191" w:type="dxa"/>
          </w:tcPr>
          <w:p w:rsid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  <w:tr w:rsidR="000A5657" w:rsidRPr="000A5657" w:rsidTr="0057189C">
        <w:tc>
          <w:tcPr>
            <w:tcW w:w="1101" w:type="dxa"/>
          </w:tcPr>
          <w:p w:rsidR="000A5657" w:rsidRPr="000A5657" w:rsidRDefault="000A5657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0A5657" w:rsidRP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proofErr w:type="spellStart"/>
            <w:r>
              <w:rPr>
                <w:rFonts w:ascii="Garamond" w:eastAsia="Batang" w:hAnsi="Garamond"/>
                <w:b/>
                <w:sz w:val="32"/>
                <w:szCs w:val="32"/>
              </w:rPr>
              <w:t>Эбла</w:t>
            </w:r>
            <w:proofErr w:type="spellEnd"/>
            <w:r>
              <w:rPr>
                <w:rFonts w:ascii="Garamond" w:eastAsia="Batang" w:hAnsi="Garamond"/>
                <w:b/>
                <w:sz w:val="32"/>
                <w:szCs w:val="32"/>
              </w:rPr>
              <w:t xml:space="preserve"> – археологическая сенсация ХХ века</w:t>
            </w:r>
          </w:p>
        </w:tc>
        <w:tc>
          <w:tcPr>
            <w:tcW w:w="3191" w:type="dxa"/>
          </w:tcPr>
          <w:p w:rsid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  <w:tr w:rsidR="000A5657" w:rsidRPr="000A5657" w:rsidTr="0057189C">
        <w:tc>
          <w:tcPr>
            <w:tcW w:w="1101" w:type="dxa"/>
          </w:tcPr>
          <w:p w:rsidR="000A5657" w:rsidRPr="000A5657" w:rsidRDefault="000A5657" w:rsidP="005E1E3B">
            <w:pPr>
              <w:pStyle w:val="a4"/>
              <w:numPr>
                <w:ilvl w:val="0"/>
                <w:numId w:val="1"/>
              </w:num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0A5657" w:rsidRP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  <w:r>
              <w:rPr>
                <w:rFonts w:ascii="Garamond" w:eastAsia="Batang" w:hAnsi="Garamond"/>
                <w:b/>
                <w:sz w:val="32"/>
                <w:szCs w:val="32"/>
              </w:rPr>
              <w:t xml:space="preserve">Путешествия </w:t>
            </w:r>
            <w:proofErr w:type="spellStart"/>
            <w:r>
              <w:rPr>
                <w:rFonts w:ascii="Garamond" w:eastAsia="Batang" w:hAnsi="Garamond"/>
                <w:b/>
                <w:sz w:val="32"/>
                <w:szCs w:val="32"/>
              </w:rPr>
              <w:t>Чжан</w:t>
            </w:r>
            <w:proofErr w:type="spellEnd"/>
            <w:r>
              <w:rPr>
                <w:rFonts w:ascii="Garamond" w:eastAsia="Batang" w:hAnsi="Garamond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Garamond" w:eastAsia="Batang" w:hAnsi="Garamond"/>
                <w:b/>
                <w:sz w:val="32"/>
                <w:szCs w:val="32"/>
              </w:rPr>
              <w:t>Цяня</w:t>
            </w:r>
            <w:proofErr w:type="spellEnd"/>
          </w:p>
        </w:tc>
        <w:tc>
          <w:tcPr>
            <w:tcW w:w="3191" w:type="dxa"/>
          </w:tcPr>
          <w:p w:rsidR="000A5657" w:rsidRDefault="000A5657" w:rsidP="005E1E3B">
            <w:pPr>
              <w:jc w:val="center"/>
              <w:rPr>
                <w:rFonts w:ascii="Garamond" w:eastAsia="Batang" w:hAnsi="Garamond"/>
                <w:b/>
                <w:sz w:val="32"/>
                <w:szCs w:val="32"/>
              </w:rPr>
            </w:pPr>
          </w:p>
        </w:tc>
      </w:tr>
    </w:tbl>
    <w:p w:rsidR="005E1E3B" w:rsidRPr="000A5657" w:rsidRDefault="005E1E3B" w:rsidP="005E1E3B">
      <w:pPr>
        <w:spacing w:after="0" w:line="240" w:lineRule="auto"/>
        <w:rPr>
          <w:rFonts w:ascii="Garamond" w:hAnsi="Garamond"/>
          <w:b/>
          <w:sz w:val="36"/>
        </w:rPr>
      </w:pPr>
      <w:bookmarkStart w:id="0" w:name="_GoBack"/>
      <w:bookmarkEnd w:id="0"/>
    </w:p>
    <w:sectPr w:rsidR="005E1E3B" w:rsidRPr="000A5657" w:rsidSect="001F1054">
      <w:pgSz w:w="11906" w:h="16838"/>
      <w:pgMar w:top="794" w:right="851" w:bottom="851" w:left="119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0A1602"/>
    <w:multiLevelType w:val="hybridMultilevel"/>
    <w:tmpl w:val="E16EFA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A7E"/>
    <w:rsid w:val="000430A6"/>
    <w:rsid w:val="000A5657"/>
    <w:rsid w:val="001F1054"/>
    <w:rsid w:val="00236299"/>
    <w:rsid w:val="003C3B22"/>
    <w:rsid w:val="00486022"/>
    <w:rsid w:val="0049083E"/>
    <w:rsid w:val="0057189C"/>
    <w:rsid w:val="005933C5"/>
    <w:rsid w:val="00594F35"/>
    <w:rsid w:val="005E1A22"/>
    <w:rsid w:val="005E1E3B"/>
    <w:rsid w:val="006507F6"/>
    <w:rsid w:val="006655D5"/>
    <w:rsid w:val="007A4107"/>
    <w:rsid w:val="007A5A7E"/>
    <w:rsid w:val="00842972"/>
    <w:rsid w:val="008F2A6D"/>
    <w:rsid w:val="00C3183D"/>
    <w:rsid w:val="00C505E6"/>
    <w:rsid w:val="00E158E9"/>
    <w:rsid w:val="00EB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A08ADB-63C5-4249-AF89-1D7ABF1B2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E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1E3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E1E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6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ED840-8A71-412E-8C5C-3C6370A2A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ййй</dc:creator>
  <cp:lastModifiedBy>Marina</cp:lastModifiedBy>
  <cp:revision>4</cp:revision>
  <cp:lastPrinted>2015-02-24T15:25:00Z</cp:lastPrinted>
  <dcterms:created xsi:type="dcterms:W3CDTF">2015-02-24T14:59:00Z</dcterms:created>
  <dcterms:modified xsi:type="dcterms:W3CDTF">2020-04-21T17:16:00Z</dcterms:modified>
</cp:coreProperties>
</file>